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A2864" w14:textId="79A25528" w:rsidR="0016063E" w:rsidRPr="00136A49" w:rsidRDefault="0016063E" w:rsidP="0016063E">
      <w:pPr>
        <w:spacing w:after="120" w:line="240" w:lineRule="auto"/>
        <w:jc w:val="both"/>
      </w:pPr>
      <w:r w:rsidRPr="00136A49">
        <w:rPr>
          <w:b/>
        </w:rPr>
        <w:t xml:space="preserve">Lieutenant </w:t>
      </w:r>
      <w:r>
        <w:rPr>
          <w:b/>
        </w:rPr>
        <w:t>Justin Richey</w:t>
      </w:r>
      <w:r w:rsidRPr="00136A49">
        <w:tab/>
      </w:r>
      <w:r w:rsidRPr="00136A49">
        <w:tab/>
      </w:r>
      <w:hyperlink r:id="rId4" w:history="1">
        <w:r w:rsidRPr="00A00B58">
          <w:rPr>
            <w:rStyle w:val="Hyperlink"/>
          </w:rPr>
          <w:t>jurichey@cityofandersonsc.com</w:t>
        </w:r>
      </w:hyperlink>
      <w:r w:rsidRPr="00136A49">
        <w:rPr>
          <w:rStyle w:val="Hyperlink"/>
          <w:u w:val="none"/>
        </w:rPr>
        <w:t xml:space="preserve"> </w:t>
      </w:r>
      <w:r w:rsidRPr="00136A49">
        <w:rPr>
          <w:rStyle w:val="Hyperlink"/>
          <w:u w:val="none"/>
        </w:rPr>
        <w:tab/>
      </w:r>
      <w:r w:rsidRPr="00136A49">
        <w:rPr>
          <w:rStyle w:val="Hyperlink"/>
          <w:u w:val="none"/>
        </w:rPr>
        <w:tab/>
      </w:r>
      <w:r w:rsidRPr="00136A49">
        <w:t>864‐231‐</w:t>
      </w:r>
      <w:r>
        <w:t>1144</w:t>
      </w:r>
    </w:p>
    <w:p w14:paraId="0EFC6CEE" w14:textId="23F1E7CE" w:rsidR="0016063E" w:rsidRDefault="00B57573" w:rsidP="0016063E">
      <w:pPr>
        <w:spacing w:after="120" w:line="240" w:lineRule="auto"/>
        <w:jc w:val="both"/>
      </w:pPr>
      <w:r>
        <w:t>Supervise detectives in Criminal Investigations and Forensics.</w:t>
      </w:r>
      <w:r w:rsidR="00453CF1">
        <w:t xml:space="preserve">  Review case management</w:t>
      </w:r>
      <w:r w:rsidR="00DD7046">
        <w:t xml:space="preserve"> of detectives</w:t>
      </w:r>
      <w:r w:rsidR="00453CF1">
        <w:t xml:space="preserve">.  </w:t>
      </w:r>
      <w:r>
        <w:t xml:space="preserve">Assists detectives in </w:t>
      </w:r>
      <w:r w:rsidR="00453CF1">
        <w:t>the investigation of crimes.  Assists Forensics in processing crime scenes and evidence.</w:t>
      </w:r>
    </w:p>
    <w:p w14:paraId="0338EC3E" w14:textId="39CBBBE0" w:rsidR="0016063E" w:rsidRDefault="0016063E" w:rsidP="0016063E">
      <w:pPr>
        <w:spacing w:after="120" w:line="240" w:lineRule="auto"/>
        <w:jc w:val="both"/>
      </w:pPr>
    </w:p>
    <w:p w14:paraId="6BA32D5B" w14:textId="77777777" w:rsidR="0016063E" w:rsidRPr="00136A49" w:rsidRDefault="0016063E" w:rsidP="0016063E">
      <w:pPr>
        <w:spacing w:after="120" w:line="240" w:lineRule="auto"/>
        <w:jc w:val="both"/>
      </w:pPr>
      <w:r w:rsidRPr="00136A49">
        <w:rPr>
          <w:b/>
        </w:rPr>
        <w:t>Investigator Sgt. Brad Whitfield</w:t>
      </w:r>
      <w:r w:rsidRPr="00136A49">
        <w:tab/>
      </w:r>
      <w:r w:rsidRPr="00136A49">
        <w:tab/>
      </w:r>
      <w:hyperlink r:id="rId5" w:history="1">
        <w:r w:rsidRPr="00136A49">
          <w:rPr>
            <w:rStyle w:val="Hyperlink"/>
          </w:rPr>
          <w:t>bwhitfield@cityofandersonsc.com</w:t>
        </w:r>
      </w:hyperlink>
      <w:r w:rsidRPr="00136A49">
        <w:t xml:space="preserve">  </w:t>
      </w:r>
      <w:r w:rsidRPr="00136A49">
        <w:tab/>
      </w:r>
      <w:r w:rsidRPr="00136A49">
        <w:tab/>
        <w:t>864‐332‐5703</w:t>
      </w:r>
    </w:p>
    <w:p w14:paraId="6E0FDDEA" w14:textId="77777777" w:rsidR="0016063E" w:rsidRPr="00136A49" w:rsidRDefault="0016063E" w:rsidP="0016063E">
      <w:pPr>
        <w:spacing w:after="120" w:line="240" w:lineRule="auto"/>
        <w:jc w:val="both"/>
      </w:pPr>
      <w:r w:rsidRPr="00136A49">
        <w:t>Cellphone Forensics</w:t>
      </w:r>
      <w:r>
        <w:t xml:space="preserve">. </w:t>
      </w:r>
      <w:r w:rsidRPr="00136A49">
        <w:t xml:space="preserve">White Collar Crime: bank fraud, forgery, financial transaction card fraud, financial identity theft, counterfeiting.    </w:t>
      </w:r>
    </w:p>
    <w:p w14:paraId="3E0DC99E" w14:textId="77777777" w:rsidR="0016063E" w:rsidRDefault="0016063E" w:rsidP="0016063E">
      <w:pPr>
        <w:spacing w:after="120" w:line="240" w:lineRule="auto"/>
        <w:jc w:val="both"/>
        <w:rPr>
          <w:b/>
        </w:rPr>
      </w:pPr>
    </w:p>
    <w:p w14:paraId="2D9F5284" w14:textId="504F42C1" w:rsidR="0016063E" w:rsidRPr="00136A49" w:rsidRDefault="0016063E" w:rsidP="0016063E">
      <w:pPr>
        <w:spacing w:after="120" w:line="240" w:lineRule="auto"/>
        <w:jc w:val="both"/>
      </w:pPr>
      <w:r w:rsidRPr="00136A49">
        <w:rPr>
          <w:b/>
        </w:rPr>
        <w:t>Investigator Blake Vaughn</w:t>
      </w:r>
      <w:r w:rsidRPr="00136A49">
        <w:tab/>
      </w:r>
      <w:r w:rsidRPr="00136A49">
        <w:tab/>
      </w:r>
      <w:hyperlink r:id="rId6" w:history="1">
        <w:r w:rsidRPr="00136A49">
          <w:rPr>
            <w:rStyle w:val="Hyperlink"/>
          </w:rPr>
          <w:t>bvaughn@cityofandersonsc.com</w:t>
        </w:r>
      </w:hyperlink>
      <w:r w:rsidRPr="00136A49">
        <w:t xml:space="preserve"> </w:t>
      </w:r>
      <w:r w:rsidRPr="00136A49">
        <w:tab/>
      </w:r>
      <w:r w:rsidRPr="00136A49">
        <w:tab/>
        <w:t>864‐231-</w:t>
      </w:r>
      <w:r w:rsidR="00653272">
        <w:t>5213</w:t>
      </w:r>
    </w:p>
    <w:p w14:paraId="542D681F" w14:textId="77777777" w:rsidR="0016063E" w:rsidRPr="00136A49" w:rsidRDefault="0016063E" w:rsidP="0016063E">
      <w:pPr>
        <w:spacing w:after="120" w:line="240" w:lineRule="auto"/>
        <w:jc w:val="both"/>
      </w:pPr>
      <w:r w:rsidRPr="00136A49">
        <w:t>Major Property Crimes: burglary 1</w:t>
      </w:r>
      <w:r w:rsidRPr="00136A49">
        <w:rPr>
          <w:vertAlign w:val="superscript"/>
        </w:rPr>
        <w:t>st</w:t>
      </w:r>
      <w:r w:rsidRPr="00136A49">
        <w:t>, 2</w:t>
      </w:r>
      <w:r w:rsidRPr="00136A49">
        <w:rPr>
          <w:vertAlign w:val="superscript"/>
        </w:rPr>
        <w:t>nd</w:t>
      </w:r>
      <w:r w:rsidRPr="00136A49">
        <w:t>, and 3</w:t>
      </w:r>
      <w:r w:rsidRPr="00136A49">
        <w:rPr>
          <w:vertAlign w:val="superscript"/>
        </w:rPr>
        <w:t>rd</w:t>
      </w:r>
      <w:r w:rsidRPr="00136A49">
        <w:t>, grand larceny, breaking and entering motor vehicle, breach of trust of motor vehicle, taking vehicle without owner’s consent, breach of trust, property value of $2000), shoplifting 3</w:t>
      </w:r>
      <w:r w:rsidRPr="00136A49">
        <w:rPr>
          <w:vertAlign w:val="superscript"/>
        </w:rPr>
        <w:t>rd</w:t>
      </w:r>
      <w:r w:rsidRPr="00136A49">
        <w:t xml:space="preserve"> (value more than $2000), and subsequent property crimes.</w:t>
      </w:r>
    </w:p>
    <w:p w14:paraId="57F34071" w14:textId="77777777" w:rsidR="0016063E" w:rsidRPr="00136A49" w:rsidRDefault="0016063E" w:rsidP="0016063E">
      <w:pPr>
        <w:spacing w:after="120" w:line="240" w:lineRule="auto"/>
        <w:jc w:val="both"/>
      </w:pPr>
    </w:p>
    <w:p w14:paraId="22549F2D" w14:textId="7BC0993E" w:rsidR="002560F7" w:rsidRDefault="0016063E">
      <w:pPr>
        <w:rPr>
          <w:b/>
          <w:bCs/>
        </w:rPr>
      </w:pPr>
      <w:r>
        <w:rPr>
          <w:b/>
          <w:bCs/>
        </w:rPr>
        <w:t>Investigator Joseph Burke</w:t>
      </w:r>
      <w:r w:rsidR="000055E1">
        <w:rPr>
          <w:b/>
          <w:bCs/>
        </w:rPr>
        <w:t xml:space="preserve">                         </w:t>
      </w:r>
      <w:hyperlink r:id="rId7" w:history="1">
        <w:r w:rsidR="000055E1" w:rsidRPr="000055E1">
          <w:rPr>
            <w:rStyle w:val="Hyperlink"/>
          </w:rPr>
          <w:t>jburke@cityofandersonsc.com</w:t>
        </w:r>
      </w:hyperlink>
      <w:r w:rsidR="000055E1">
        <w:t xml:space="preserve">                               </w:t>
      </w:r>
      <w:r w:rsidR="003F7E7B">
        <w:t xml:space="preserve"> 864-772-8011</w:t>
      </w:r>
    </w:p>
    <w:p w14:paraId="111A45C2" w14:textId="702BE922" w:rsidR="000055E1" w:rsidRDefault="003F7E7B">
      <w:r w:rsidRPr="00136A49">
        <w:t>Crimes against Persons: murder, attempted murder, assault and battery high and aggravated nature, assault and battery 1</w:t>
      </w:r>
      <w:r w:rsidRPr="00136A49">
        <w:rPr>
          <w:vertAlign w:val="superscript"/>
        </w:rPr>
        <w:t>st</w:t>
      </w:r>
      <w:r w:rsidRPr="00136A49">
        <w:t xml:space="preserve"> and 2</w:t>
      </w:r>
      <w:r w:rsidRPr="00136A49">
        <w:rPr>
          <w:vertAlign w:val="superscript"/>
        </w:rPr>
        <w:t>nd</w:t>
      </w:r>
      <w:r w:rsidRPr="00136A49">
        <w:t>, kidnapping, armed robbery, robbery, carjacking, shooting into occupied dwelling, purse snatching, entering a bank with the intent to steal, etc.</w:t>
      </w:r>
    </w:p>
    <w:p w14:paraId="5F9BC186" w14:textId="755C1B67" w:rsidR="003F7E7B" w:rsidRDefault="003F7E7B"/>
    <w:p w14:paraId="30BC1386" w14:textId="4D68E028" w:rsidR="003F7E7B" w:rsidRPr="00136A49" w:rsidRDefault="003F7E7B" w:rsidP="003F7E7B">
      <w:pPr>
        <w:spacing w:after="120" w:line="240" w:lineRule="auto"/>
        <w:jc w:val="both"/>
      </w:pPr>
      <w:r w:rsidRPr="00136A49">
        <w:rPr>
          <w:b/>
        </w:rPr>
        <w:t xml:space="preserve">Investigator </w:t>
      </w:r>
      <w:r>
        <w:rPr>
          <w:b/>
        </w:rPr>
        <w:t>Dustin Morgan</w:t>
      </w:r>
      <w:r w:rsidRPr="00136A49">
        <w:t xml:space="preserve"> </w:t>
      </w:r>
      <w:r w:rsidRPr="00136A49">
        <w:tab/>
      </w:r>
      <w:r w:rsidRPr="00136A49">
        <w:tab/>
      </w:r>
      <w:hyperlink r:id="rId8" w:history="1">
        <w:r w:rsidRPr="00A00B58">
          <w:rPr>
            <w:rStyle w:val="Hyperlink"/>
          </w:rPr>
          <w:t>dmorgan@cityofandersonsc.com</w:t>
        </w:r>
      </w:hyperlink>
      <w:r w:rsidRPr="00136A49">
        <w:t xml:space="preserve"> </w:t>
      </w:r>
      <w:r w:rsidRPr="00136A49">
        <w:tab/>
      </w:r>
      <w:r w:rsidRPr="00136A49">
        <w:tab/>
        <w:t>864‐231-2249</w:t>
      </w:r>
    </w:p>
    <w:p w14:paraId="3A45BB72" w14:textId="77777777" w:rsidR="003F7E7B" w:rsidRPr="00136A49" w:rsidRDefault="003F7E7B" w:rsidP="003F7E7B">
      <w:pPr>
        <w:spacing w:after="120" w:line="240" w:lineRule="auto"/>
        <w:jc w:val="both"/>
      </w:pPr>
      <w:r w:rsidRPr="00136A49">
        <w:t xml:space="preserve">Crimes against Children: criminal sexual conduct (victim younger than age 13), unlawful conduct towards a child, cruelty towards children, exploitation of a vulnerable adult, missing person(s), runaway, assist Department of Social Services. </w:t>
      </w:r>
    </w:p>
    <w:p w14:paraId="69942392" w14:textId="474F4A8A" w:rsidR="003F7E7B" w:rsidRDefault="003F7E7B">
      <w:pPr>
        <w:rPr>
          <w:b/>
          <w:bCs/>
        </w:rPr>
      </w:pPr>
    </w:p>
    <w:p w14:paraId="7AB2EA83" w14:textId="0A0AAC3E" w:rsidR="003F7E7B" w:rsidRPr="00136A49" w:rsidRDefault="003F7E7B" w:rsidP="003F7E7B">
      <w:pPr>
        <w:spacing w:after="120" w:line="240" w:lineRule="auto"/>
        <w:jc w:val="both"/>
      </w:pPr>
      <w:r w:rsidRPr="00136A49">
        <w:rPr>
          <w:b/>
        </w:rPr>
        <w:t xml:space="preserve">Investigator </w:t>
      </w:r>
      <w:r>
        <w:rPr>
          <w:b/>
        </w:rPr>
        <w:t>Caitlin Novak</w:t>
      </w:r>
      <w:r w:rsidRPr="00136A49">
        <w:tab/>
      </w:r>
      <w:r w:rsidRPr="00136A49">
        <w:tab/>
      </w:r>
      <w:r>
        <w:t xml:space="preserve">  </w:t>
      </w:r>
      <w:hyperlink r:id="rId9" w:history="1">
        <w:r w:rsidRPr="00A00B58">
          <w:rPr>
            <w:rStyle w:val="Hyperlink"/>
          </w:rPr>
          <w:t>cnovak@cityofandersonsc.com</w:t>
        </w:r>
      </w:hyperlink>
      <w:r w:rsidRPr="00136A49">
        <w:rPr>
          <w:rStyle w:val="Hyperlink"/>
          <w:u w:val="none"/>
        </w:rPr>
        <w:tab/>
      </w:r>
      <w:r>
        <w:rPr>
          <w:rStyle w:val="Hyperlink"/>
          <w:u w:val="none"/>
        </w:rPr>
        <w:tab/>
      </w:r>
      <w:r w:rsidRPr="00136A49">
        <w:t>864‐</w:t>
      </w:r>
      <w:r>
        <w:t>332-5704</w:t>
      </w:r>
      <w:r w:rsidRPr="00136A49">
        <w:t>   </w:t>
      </w:r>
    </w:p>
    <w:p w14:paraId="3CDB940F" w14:textId="287AE5C3" w:rsidR="003F7E7B" w:rsidRPr="00136A49" w:rsidRDefault="003F7E7B" w:rsidP="003F7E7B">
      <w:pPr>
        <w:spacing w:after="120" w:line="240" w:lineRule="auto"/>
        <w:jc w:val="both"/>
      </w:pPr>
      <w:r w:rsidRPr="00136A49">
        <w:t xml:space="preserve">White Collar Crime: bank fraud, forgery, financial transaction card fraud, financial identity theft, counterfeiting.    </w:t>
      </w:r>
    </w:p>
    <w:p w14:paraId="47EB65ED" w14:textId="0E8E9B80" w:rsidR="003F7E7B" w:rsidRDefault="003F7E7B">
      <w:pPr>
        <w:rPr>
          <w:b/>
          <w:bCs/>
        </w:rPr>
      </w:pPr>
    </w:p>
    <w:p w14:paraId="0B8E2444" w14:textId="2AB47930" w:rsidR="00DE0FC4" w:rsidRPr="00136A49" w:rsidRDefault="00DE0FC4" w:rsidP="00DE0FC4">
      <w:pPr>
        <w:spacing w:after="120" w:line="240" w:lineRule="auto"/>
        <w:jc w:val="both"/>
      </w:pPr>
      <w:r w:rsidRPr="00136A49">
        <w:rPr>
          <w:b/>
        </w:rPr>
        <w:t xml:space="preserve">Investigator </w:t>
      </w:r>
      <w:r>
        <w:rPr>
          <w:b/>
        </w:rPr>
        <w:t>Keonna Brooks</w:t>
      </w:r>
      <w:r w:rsidRPr="00136A49">
        <w:tab/>
      </w:r>
      <w:r w:rsidRPr="00136A49">
        <w:tab/>
      </w:r>
      <w:hyperlink r:id="rId10" w:history="1">
        <w:r w:rsidRPr="00A00B58">
          <w:rPr>
            <w:rStyle w:val="Hyperlink"/>
          </w:rPr>
          <w:t>kbrooks@cityofandersonsc.com</w:t>
        </w:r>
      </w:hyperlink>
      <w:r w:rsidRPr="00136A49">
        <w:t xml:space="preserve">  </w:t>
      </w:r>
      <w:r w:rsidRPr="00136A49">
        <w:tab/>
      </w:r>
      <w:r w:rsidRPr="00136A49">
        <w:tab/>
      </w:r>
      <w:r>
        <w:t xml:space="preserve"> </w:t>
      </w:r>
      <w:r w:rsidRPr="00136A49">
        <w:t>864-</w:t>
      </w:r>
      <w:r>
        <w:t>231-7623</w:t>
      </w:r>
    </w:p>
    <w:p w14:paraId="6711EF1C" w14:textId="77777777" w:rsidR="00DE0FC4" w:rsidRPr="00136A49" w:rsidRDefault="00DE0FC4" w:rsidP="00DE0FC4">
      <w:pPr>
        <w:spacing w:after="120" w:line="240" w:lineRule="auto"/>
        <w:jc w:val="both"/>
      </w:pPr>
      <w:r w:rsidRPr="00136A49">
        <w:t xml:space="preserve">Violence against Women Act (VAWA), criminal domestic violence (male or female), criminal sexual conduct (female victim age 13 or older), harassment, stalking, and other criminal offenses of potential violence against women. </w:t>
      </w:r>
    </w:p>
    <w:p w14:paraId="0FF02A29" w14:textId="29DB44A4" w:rsidR="00DE0FC4" w:rsidRDefault="00DE0FC4">
      <w:pPr>
        <w:rPr>
          <w:b/>
          <w:bCs/>
        </w:rPr>
      </w:pPr>
    </w:p>
    <w:p w14:paraId="7ECFE818" w14:textId="2CCA1A67" w:rsidR="00DE0FC4" w:rsidRPr="00136A49" w:rsidRDefault="00DE0FC4" w:rsidP="00DE0FC4">
      <w:pPr>
        <w:spacing w:after="120" w:line="240" w:lineRule="auto"/>
        <w:jc w:val="both"/>
      </w:pPr>
      <w:r w:rsidRPr="00136A49">
        <w:rPr>
          <w:b/>
          <w:bCs/>
        </w:rPr>
        <w:t xml:space="preserve">LEVA Investigator Melissa </w:t>
      </w:r>
      <w:r>
        <w:rPr>
          <w:b/>
          <w:bCs/>
        </w:rPr>
        <w:t>Kelley</w:t>
      </w:r>
      <w:r w:rsidRPr="00136A49">
        <w:rPr>
          <w:b/>
          <w:bCs/>
        </w:rPr>
        <w:softHyphen/>
      </w:r>
      <w:r w:rsidRPr="00136A49">
        <w:rPr>
          <w:b/>
          <w:bCs/>
        </w:rPr>
        <w:softHyphen/>
      </w:r>
      <w:r w:rsidRPr="00136A49">
        <w:rPr>
          <w:b/>
          <w:bCs/>
        </w:rPr>
        <w:softHyphen/>
      </w:r>
      <w:r w:rsidRPr="00136A49">
        <w:rPr>
          <w:b/>
          <w:bCs/>
        </w:rPr>
        <w:softHyphen/>
      </w:r>
      <w:r w:rsidRPr="00136A49">
        <w:tab/>
      </w:r>
      <w:hyperlink r:id="rId11" w:history="1">
        <w:r w:rsidR="00B57573" w:rsidRPr="00A00B58">
          <w:rPr>
            <w:rStyle w:val="Hyperlink"/>
          </w:rPr>
          <w:t>mkelley@cityofandersonsc.com</w:t>
        </w:r>
      </w:hyperlink>
      <w:r w:rsidRPr="00136A49">
        <w:rPr>
          <w:rStyle w:val="Hyperlink"/>
          <w:u w:val="none"/>
        </w:rPr>
        <w:tab/>
      </w:r>
      <w:r w:rsidRPr="00136A49">
        <w:rPr>
          <w:rStyle w:val="Hyperlink"/>
          <w:u w:val="none"/>
        </w:rPr>
        <w:tab/>
      </w:r>
      <w:r>
        <w:rPr>
          <w:rStyle w:val="Hyperlink"/>
          <w:u w:val="none"/>
        </w:rPr>
        <w:tab/>
      </w:r>
      <w:r w:rsidRPr="00136A49">
        <w:t>864-231-2290</w:t>
      </w:r>
    </w:p>
    <w:p w14:paraId="0907D6E2" w14:textId="77777777" w:rsidR="00DE0FC4" w:rsidRPr="00953C57" w:rsidRDefault="00DE0FC4" w:rsidP="00DE0FC4">
      <w:pPr>
        <w:spacing w:after="120" w:line="240" w:lineRule="auto"/>
        <w:jc w:val="both"/>
        <w:rPr>
          <w:sz w:val="20"/>
          <w:szCs w:val="20"/>
        </w:rPr>
      </w:pPr>
      <w:r w:rsidRPr="00136A49">
        <w:t>Law Enforcement Victim’s Advocate (LEVA); Assault &amp; Battery</w:t>
      </w:r>
      <w:r>
        <w:rPr>
          <w:sz w:val="20"/>
          <w:szCs w:val="20"/>
        </w:rPr>
        <w:t xml:space="preserve"> 3</w:t>
      </w:r>
      <w:r w:rsidRPr="00891020">
        <w:rPr>
          <w:sz w:val="20"/>
          <w:szCs w:val="20"/>
          <w:vertAlign w:val="superscript"/>
        </w:rPr>
        <w:t>rd</w:t>
      </w:r>
      <w:r>
        <w:rPr>
          <w:sz w:val="20"/>
          <w:szCs w:val="20"/>
        </w:rPr>
        <w:t>.</w:t>
      </w:r>
    </w:p>
    <w:p w14:paraId="5BE517D3" w14:textId="77777777" w:rsidR="00DE0FC4" w:rsidRPr="0016063E" w:rsidRDefault="00DE0FC4">
      <w:pPr>
        <w:rPr>
          <w:b/>
          <w:bCs/>
        </w:rPr>
      </w:pPr>
    </w:p>
    <w:sectPr w:rsidR="00DE0FC4" w:rsidRPr="00160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63E"/>
    <w:rsid w:val="000055E1"/>
    <w:rsid w:val="0016063E"/>
    <w:rsid w:val="001D5A51"/>
    <w:rsid w:val="002560F7"/>
    <w:rsid w:val="002D0694"/>
    <w:rsid w:val="003F7E7B"/>
    <w:rsid w:val="00453CF1"/>
    <w:rsid w:val="00622D4D"/>
    <w:rsid w:val="00653272"/>
    <w:rsid w:val="0091440F"/>
    <w:rsid w:val="00B57573"/>
    <w:rsid w:val="00DD7046"/>
    <w:rsid w:val="00DE0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15146"/>
  <w15:chartTrackingRefBased/>
  <w15:docId w15:val="{A528F319-C30F-446A-B272-D5FBC0A9F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63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063E"/>
    <w:rPr>
      <w:color w:val="0563C1" w:themeColor="hyperlink"/>
      <w:u w:val="single"/>
    </w:rPr>
  </w:style>
  <w:style w:type="character" w:styleId="UnresolvedMention">
    <w:name w:val="Unresolved Mention"/>
    <w:basedOn w:val="DefaultParagraphFont"/>
    <w:uiPriority w:val="99"/>
    <w:semiHidden/>
    <w:unhideWhenUsed/>
    <w:rsid w:val="00160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organ@cityofandersonsc.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jburke@cityofandersonsc.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vaughn@cityofandersonsc.com" TargetMode="External"/><Relationship Id="rId11" Type="http://schemas.openxmlformats.org/officeDocument/2006/relationships/hyperlink" Target="mailto:mkelley@cityofandersonsc.com" TargetMode="External"/><Relationship Id="rId5" Type="http://schemas.openxmlformats.org/officeDocument/2006/relationships/hyperlink" Target="mailto:bwhitfield@cityofandersonsc.com" TargetMode="External"/><Relationship Id="rId10" Type="http://schemas.openxmlformats.org/officeDocument/2006/relationships/hyperlink" Target="mailto:kbrooks@cityofandersonsc.com" TargetMode="External"/><Relationship Id="rId4" Type="http://schemas.openxmlformats.org/officeDocument/2006/relationships/hyperlink" Target="mailto:jurichey@cityofandersonsc.com" TargetMode="External"/><Relationship Id="rId9" Type="http://schemas.openxmlformats.org/officeDocument/2006/relationships/hyperlink" Target="mailto:cnovak@cityofandersons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2258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Richey</dc:creator>
  <cp:keywords/>
  <dc:description/>
  <cp:lastModifiedBy>S D</cp:lastModifiedBy>
  <cp:revision>2</cp:revision>
  <dcterms:created xsi:type="dcterms:W3CDTF">2022-07-21T18:52:00Z</dcterms:created>
  <dcterms:modified xsi:type="dcterms:W3CDTF">2022-07-21T18:52:00Z</dcterms:modified>
</cp:coreProperties>
</file>